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Kita Kirrweiler, Fliesenarbeiten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26_088_202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Fliesenarbeiten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